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4384"/>
          <w:sz w:val="28"/>
          <w:szCs w:val="28"/>
          <w:lang w:val="uk-UA" w:eastAsia="ru-RU"/>
        </w:rPr>
        <w:t>Правила поведінки здобувача освіти в закладі освіти</w:t>
      </w:r>
      <w:bookmarkStart w:id="0" w:name="_GoBack"/>
      <w:bookmarkEnd w:id="0"/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Загальні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правила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поведінки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здобувачів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освіти</w:t>
      </w:r>
      <w:proofErr w:type="spellEnd"/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Дисципліна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порядок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закладі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підтримуються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основі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поваги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людської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гідності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педагогів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працівників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Застосування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методів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психологічного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фізичного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насильства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відношенню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оточуючих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допускається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3. Права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обов’язки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визначаються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 Статутом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навчального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закладу,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передбаченими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Статутом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локальними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актами.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Здобувачі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Статут закладу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сумлінно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дбайливо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 майна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поважати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честь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гідність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працівників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дотримуватись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внутрішнього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розпорядку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розкладу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занять (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уроків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факультативів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),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запізнюватися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пропускати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без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поважних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причин;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дотримуватись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чистоти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шкільному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дворі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берегти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шкільну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будівлю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обладнання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майно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дбайливо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результатів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праці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людей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надавати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посильну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прибиранні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шкільних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приміщень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підтримувати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порядок і чистоту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приміщеннях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роздягальнях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туалеті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..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приділяти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належну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увагу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своєму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здоров’ю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здоров’ю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оточуючих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брати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участь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колективних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творчих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заходах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приходити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 закладу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совіти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завчасно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початку занять,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чистими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охайними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знімати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гардеробі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верхній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одяг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займати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робоче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готувати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необхідні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навчальні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приналежності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уроку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розкладом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Не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дозволяється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приносити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територію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будь-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метою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використовувати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будь-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спосіб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зброю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вибухові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вогненебезпечні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речовини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алкогольні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одурманюючі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засоби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отрути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6. 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без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дозволу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педагогів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медичної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сестри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залишати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територію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урочний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7.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Вийти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лише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пред’явивши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записку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учителя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медичного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працівника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8.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разі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пропуску занять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трьох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повинен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пред’явити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класному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довідку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записку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батьків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осіб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замінюють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) про причини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відсутності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разі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пропуску занять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більше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трьох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зобов’язаний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надати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довідку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медичної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установи.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9.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повинен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проявляти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повагу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старших,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піклуватися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молодших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Школярі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поступаються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дорогою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дорослим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старші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–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молодшим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хлопчики –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дівчаткам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lastRenderedPageBreak/>
        <w:t>10.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Поза школою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поводяться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скрізь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всюди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так,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щоб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осоромити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свою честь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гідність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11.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Здобувачі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бережуть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майно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акуратно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ставляться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як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так і до чужого майна,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чистоти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порядку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території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разі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заподіяння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здобувачем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умисного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пошкодження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майна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батьки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( особи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замінюють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)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відшкодовують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нанесену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шкоду.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всіх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випадках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повагою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ставитись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 до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чужої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власності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Книги,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одяг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особисті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знаходяться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території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належать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власникам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знайшли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втрачені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забуті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( на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їхню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думку)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пропонується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передати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знайдене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свою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розміщує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оголошення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загублені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привласнили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чужі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особисті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будуть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застосовані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дисциплінарні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стягнення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Фізична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конфронтація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залякування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знущання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є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неприпустимими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формами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поведінки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  Заклад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категорично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засуджує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подібні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спроби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приниження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підпорядкування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маніпулювання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людьми.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На уроках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дозволяється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жувати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жувальну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гумку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вживати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їжу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користуватися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мобільним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телефоном (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розмовляти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включати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звук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дзвінка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)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навушниками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16.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зобов’язаний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домашні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завдання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17.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 першу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вимогу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надавати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щоденник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18.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Щодня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записувати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домашнє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завдання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щоденника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19.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Приносити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необхідні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зошити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посібники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інструменти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письмове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приладдя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Поведінка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заняттях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спізнюватися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урок. Коли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 входить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підводяться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вітаючи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Кожен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учитель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визначає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правила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поведінки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своїх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;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правила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принижувати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гідність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суперечити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Статуту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уроку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гомоніти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відволікатися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самому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відволікати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однокласників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занять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сторонніми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розмовами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іграми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діями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стосуються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уроку.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занять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необхідно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вийти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то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повинен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спитати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дозволу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педагога.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хоче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поставити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питання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відповісти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запитання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підносить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руку.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6.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уроку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питання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вчителеві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зрозумів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матеріал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пояснення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lastRenderedPageBreak/>
        <w:t>7.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відстоювати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свій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погляд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переконання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обговорення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різних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спірних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неоднозначних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питань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дотримуючись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коректної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форми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8.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На уроках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користуватися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шкільним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інвентарем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дбайливо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акуратно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Після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повертати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вчителеві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9.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розмовляти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сторонні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теми на уроках,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вони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порушують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отримання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необхідних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Поведінка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здобувачів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до початку</w:t>
      </w:r>
      <w:proofErr w:type="gram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, на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перервах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після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закінчення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занять.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перерви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учень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зобов’язаний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: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навести чистоту й порядок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своєму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робочому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прохання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вийти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;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-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виконувати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вимоги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Час перерви –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особистий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кожного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проводити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свій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розсуд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проте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заважати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перерви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можуть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вільно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пересуватися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школою,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окрім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тих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де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заборонено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знаходитися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метою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безпеки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( горище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підвал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кухня,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фізична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хімічна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лабораторія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допомагає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стежити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дотриманням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дисципліни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перерви.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перервах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школярі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можуть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звернутися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адміністратора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них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здійснюються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протиправні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дії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Учням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забороняється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: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перерв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бігати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сходами,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поблизу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віконних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отворів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місцях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пристосованих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для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ігор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Штовхати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одне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одного,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кидатися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предметами й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застосовувати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фізичну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силу.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Вживати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непристойні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вирази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жести,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галасувати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заважати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відпочивати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Виходити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без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дозволу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адміністратора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Курити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6.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Самовільно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розкривати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вікна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сидіти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підвіконні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7.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Приносити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зброю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( у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т.ч.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ножі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),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вибухові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вогненебезпечні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речовини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алкогольні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напої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цигарки, наркотики та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інші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одурманюючі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засоби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8.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Запізнюватись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 на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заняття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lastRenderedPageBreak/>
        <w:t>9.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Вчиняти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залякування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знущання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приниження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особистості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дискримінацію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національною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расовою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ознакою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 адресу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всіх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учасників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освітнього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процесу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Обов’язки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класу</w:t>
      </w:r>
      <w:proofErr w:type="spellEnd"/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здійснюється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8-11(12)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носить бедж.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Графік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встановлюється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заступником директора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виховної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роботи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спільно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керівниками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8-11(12)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Учні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разом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керівником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приходять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 о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7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годині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30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хвилин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йдуть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додому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після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останнього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уроку по закладу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освіти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15.00.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6.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допомагають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молодшим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школярам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переодягатися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своїх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постах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стежать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дотриманням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дисципліни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порядку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перерв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зауваження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порушникам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робляться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тактовній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формі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разі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непорозуміння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звертаються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чергового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керівника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7.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Надають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необхідну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допомогу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організації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навчально-виховного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процесу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вчителям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і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адміністрації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8.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Протягом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усього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ведеться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«Журнал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чергування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»,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записуються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зауваження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побажання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ін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..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(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прізвища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тих,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хто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запізнився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відсутній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порушує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дисципліну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тощо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).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Поведінка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учнів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  у</w:t>
      </w:r>
      <w:proofErr w:type="gram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їдальні</w:t>
      </w:r>
      <w:proofErr w:type="spellEnd"/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приймання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їжі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учням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дотримуватися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правил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етикету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2.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повинні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шанобливо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ставитися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працівників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3.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слід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розмовляти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4.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 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прибрати</w:t>
      </w:r>
      <w:proofErr w:type="spellEnd"/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 собою посуд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після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приймання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їжі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поставити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стільці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дбайливо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ставляться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gram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 майна</w:t>
      </w:r>
      <w:proofErr w:type="gram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шкільної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5.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Забороняється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приходити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до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верхньому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одязі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6.</w:t>
      </w: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Учні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які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чергують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їдальні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допомагають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персоналу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накривати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прибирати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посуд,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витирають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столи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розставляють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місце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стільці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 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Правила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користування</w:t>
      </w:r>
      <w:proofErr w:type="spellEnd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бібліотекою</w:t>
      </w:r>
      <w:proofErr w:type="spellEnd"/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b/>
          <w:bCs/>
          <w:color w:val="002951"/>
          <w:sz w:val="28"/>
          <w:szCs w:val="28"/>
          <w:lang w:eastAsia="ru-RU"/>
        </w:rPr>
        <w:t>1. 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обгорнути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спеціальною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обкладинкою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2.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загинати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сторінки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,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користуватися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закладкою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3.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закладати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ручку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олівець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цього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псується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книжка.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lastRenderedPageBreak/>
        <w:t xml:space="preserve">4.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писати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й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малювати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в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підручниках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: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це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суспільна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власність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5.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брати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брудними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руками й не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читати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його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час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приймання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їжі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6.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Класти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підручник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тільки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на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чистий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стіл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парту.</w:t>
      </w:r>
    </w:p>
    <w:p w:rsidR="00194768" w:rsidRPr="00194768" w:rsidRDefault="00194768" w:rsidP="0019476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</w:pPr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7. За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втрачену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зіпсовану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книгу принести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заміну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або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відшкодувати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згідно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 </w:t>
      </w:r>
      <w:proofErr w:type="spellStart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>чинним</w:t>
      </w:r>
      <w:proofErr w:type="spellEnd"/>
      <w:r w:rsidRPr="00194768">
        <w:rPr>
          <w:rFonts w:ascii="Times New Roman" w:eastAsia="Times New Roman" w:hAnsi="Times New Roman" w:cs="Times New Roman"/>
          <w:color w:val="002951"/>
          <w:sz w:val="28"/>
          <w:szCs w:val="28"/>
          <w:lang w:eastAsia="ru-RU"/>
        </w:rPr>
        <w:t xml:space="preserve"> законодавством.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3E43" w:rsidRDefault="00A03E43"/>
    <w:sectPr w:rsidR="00A03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68"/>
    <w:rsid w:val="00194768"/>
    <w:rsid w:val="00A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92C4"/>
  <w15:chartTrackingRefBased/>
  <w15:docId w15:val="{9AC5D09C-A5A0-4CE5-A7EB-6A4092D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7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5474</Words>
  <Characters>3121</Characters>
  <Application>Microsoft Office Word</Application>
  <DocSecurity>0</DocSecurity>
  <Lines>26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2021-03-04T11:38:00Z</dcterms:created>
  <dcterms:modified xsi:type="dcterms:W3CDTF">2021-03-04T11:40:00Z</dcterms:modified>
</cp:coreProperties>
</file>