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8A" w:rsidRPr="00A807D8" w:rsidRDefault="00E960C6" w:rsidP="007F57B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b/>
          <w:sz w:val="20"/>
          <w:szCs w:val="20"/>
          <w:lang w:val="uk-UA"/>
        </w:rPr>
        <w:t>Контрольна робота №</w:t>
      </w:r>
      <w:r w:rsidR="00E1463F" w:rsidRPr="00A807D8">
        <w:rPr>
          <w:rFonts w:ascii="Times New Roman" w:hAnsi="Times New Roman" w:cs="Times New Roman"/>
          <w:b/>
          <w:sz w:val="20"/>
          <w:szCs w:val="20"/>
          <w:lang w:val="uk-UA"/>
        </w:rPr>
        <w:t>3</w:t>
      </w:r>
    </w:p>
    <w:p w:rsidR="00E1463F" w:rsidRPr="00A807D8" w:rsidRDefault="00E960C6" w:rsidP="00A807D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b/>
          <w:sz w:val="20"/>
          <w:szCs w:val="20"/>
          <w:lang w:val="uk-UA"/>
        </w:rPr>
        <w:t>з теми: «</w:t>
      </w:r>
      <w:proofErr w:type="spellStart"/>
      <w:r w:rsidR="00E1463F" w:rsidRPr="00A807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Міжнародні</w:t>
      </w:r>
      <w:proofErr w:type="spellEnd"/>
      <w:r w:rsidR="00E1463F" w:rsidRPr="00A807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E1463F" w:rsidRPr="00A807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відносини</w:t>
      </w:r>
      <w:proofErr w:type="spellEnd"/>
      <w:r w:rsidR="00E1463F" w:rsidRPr="00A807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та </w:t>
      </w:r>
      <w:proofErr w:type="spellStart"/>
      <w:r w:rsidR="00E1463F" w:rsidRPr="00A807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</w:t>
      </w:r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озвиток</w:t>
      </w:r>
      <w:proofErr w:type="spellEnd"/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культури</w:t>
      </w:r>
      <w:proofErr w:type="spellEnd"/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і </w:t>
      </w:r>
      <w:proofErr w:type="spellStart"/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повсякденне</w:t>
      </w:r>
      <w:proofErr w:type="spellEnd"/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життя</w:t>
      </w:r>
      <w:proofErr w:type="spellEnd"/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 </w:t>
      </w:r>
      <w:proofErr w:type="spellStart"/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кінець</w:t>
      </w:r>
      <w:proofErr w:type="spellEnd"/>
      <w:r w:rsidR="00E1463F" w:rsidRPr="00E146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XVIII – початок XX ст.) </w:t>
      </w:r>
      <w:r w:rsidR="00484C3F" w:rsidRPr="00A807D8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»</w:t>
      </w:r>
    </w:p>
    <w:p w:rsidR="00E1463F" w:rsidRPr="00A807D8" w:rsidRDefault="00E1463F" w:rsidP="00E1463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t>Ідейний і художній напрямок у духовній культурі, що сформувався на</w:t>
      </w:r>
      <w:r w:rsidRPr="00A807D8">
        <w:rPr>
          <w:rFonts w:ascii="Times New Roman" w:hAnsi="Times New Roman" w:cs="Times New Roman"/>
          <w:sz w:val="20"/>
          <w:szCs w:val="20"/>
          <w:lang w:val="uk-UA"/>
        </w:rPr>
        <w:softHyphen/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  <w:lang w:val="uk-UA"/>
        </w:rPr>
        <w:t>прикінці</w:t>
      </w:r>
      <w:proofErr w:type="spellEnd"/>
      <w:r w:rsidRPr="00A807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807D8">
        <w:rPr>
          <w:rFonts w:ascii="Times New Roman" w:hAnsi="Times New Roman" w:cs="Times New Roman"/>
          <w:sz w:val="20"/>
          <w:szCs w:val="20"/>
        </w:rPr>
        <w:t>XVIII</w:t>
      </w:r>
      <w:r w:rsidRPr="00A807D8">
        <w:rPr>
          <w:rFonts w:ascii="Times New Roman" w:hAnsi="Times New Roman" w:cs="Times New Roman"/>
          <w:sz w:val="20"/>
          <w:szCs w:val="20"/>
          <w:lang w:val="uk-UA"/>
        </w:rPr>
        <w:t xml:space="preserve"> — в першій половині ХІХ ст., який протиставив утиліта</w:t>
      </w:r>
      <w:r w:rsidRPr="00A807D8">
        <w:rPr>
          <w:rFonts w:ascii="Times New Roman" w:hAnsi="Times New Roman" w:cs="Times New Roman"/>
          <w:sz w:val="20"/>
          <w:szCs w:val="20"/>
          <w:lang w:val="uk-UA"/>
        </w:rPr>
        <w:softHyphen/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  <w:lang w:val="uk-UA"/>
        </w:rPr>
        <w:t>ризму</w:t>
      </w:r>
      <w:proofErr w:type="spellEnd"/>
      <w:r w:rsidRPr="00A807D8">
        <w:rPr>
          <w:rFonts w:ascii="Times New Roman" w:hAnsi="Times New Roman" w:cs="Times New Roman"/>
          <w:sz w:val="20"/>
          <w:szCs w:val="20"/>
          <w:lang w:val="uk-UA"/>
        </w:rPr>
        <w:t xml:space="preserve"> та нівелюванню особистості прагнення свободи та «безмежного», жагу досконалості та оновлення, пафос особистості та громадянської незалежності:</w:t>
      </w:r>
    </w:p>
    <w:p w:rsidR="00A807D8" w:rsidRPr="00A807D8" w:rsidRDefault="00A807D8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  <w:sectPr w:rsidR="00A807D8" w:rsidRPr="00A807D8" w:rsidSect="00A05037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lastRenderedPageBreak/>
        <w:t>А класицизм;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t xml:space="preserve">Б імпресіонізм;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 романтизм; </w:t>
      </w:r>
    </w:p>
    <w:p w:rsidR="00A807D8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  <w:sectPr w:rsidR="00A807D8" w:rsidRPr="00A807D8" w:rsidSect="00A807D8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t>Г модернізм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t xml:space="preserve">Як називається ідейний та художній напрям у духовному житті, </w:t>
      </w:r>
      <w:proofErr w:type="spellStart"/>
      <w:r w:rsidRPr="00A807D8">
        <w:rPr>
          <w:rFonts w:ascii="Times New Roman" w:hAnsi="Times New Roman" w:cs="Times New Roman"/>
          <w:sz w:val="20"/>
          <w:szCs w:val="20"/>
          <w:lang w:val="uk-UA"/>
        </w:rPr>
        <w:t>покли</w:t>
      </w:r>
      <w:proofErr w:type="spellEnd"/>
      <w:r w:rsidRPr="00A807D8">
        <w:rPr>
          <w:rFonts w:ascii="Times New Roman" w:hAnsi="Times New Roman" w:cs="Times New Roman"/>
          <w:sz w:val="20"/>
          <w:szCs w:val="20"/>
          <w:lang w:val="uk-UA"/>
        </w:rPr>
        <w:softHyphen/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  <w:lang w:val="uk-UA"/>
        </w:rPr>
        <w:t>каний</w:t>
      </w:r>
      <w:proofErr w:type="spellEnd"/>
      <w:r w:rsidRPr="00A807D8">
        <w:rPr>
          <w:rFonts w:ascii="Times New Roman" w:hAnsi="Times New Roman" w:cs="Times New Roman"/>
          <w:sz w:val="20"/>
          <w:szCs w:val="20"/>
          <w:lang w:val="uk-UA"/>
        </w:rPr>
        <w:t xml:space="preserve"> відбивати правду життя засобами мистецтва в поєднанні з </w:t>
      </w:r>
      <w:proofErr w:type="spellStart"/>
      <w:r w:rsidRPr="00A807D8">
        <w:rPr>
          <w:rFonts w:ascii="Times New Roman" w:hAnsi="Times New Roman" w:cs="Times New Roman"/>
          <w:sz w:val="20"/>
          <w:szCs w:val="20"/>
          <w:lang w:val="uk-UA"/>
        </w:rPr>
        <w:t>висо</w:t>
      </w:r>
      <w:proofErr w:type="spellEnd"/>
      <w:r w:rsidRPr="00A807D8">
        <w:rPr>
          <w:rFonts w:ascii="Times New Roman" w:hAnsi="Times New Roman" w:cs="Times New Roman"/>
          <w:sz w:val="20"/>
          <w:szCs w:val="20"/>
          <w:lang w:val="uk-UA"/>
        </w:rPr>
        <w:softHyphen/>
        <w:t xml:space="preserve"> кістю та здійсненням авторського ідеалу?</w:t>
      </w:r>
    </w:p>
    <w:p w:rsidR="00A807D8" w:rsidRPr="00A807D8" w:rsidRDefault="00A807D8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  <w:sectPr w:rsidR="00A807D8" w:rsidRPr="00A807D8" w:rsidSect="00A05037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А Символізм;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t xml:space="preserve">Б реалізм;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 акмеїзм;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t>Г неоромантизм.</w:t>
      </w:r>
    </w:p>
    <w:p w:rsidR="00A807D8" w:rsidRPr="00A807D8" w:rsidRDefault="00A807D8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  <w:sectPr w:rsidR="00A807D8" w:rsidRPr="00A807D8" w:rsidSect="00A807D8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У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якій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країні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в 1825 р.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відбулося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відкриття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Ер</w:t>
      </w:r>
      <w:proofErr w:type="gramStart"/>
      <w:r w:rsidRPr="00A807D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каналу,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поєднував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протоки Великих озер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Нью-Йорком? </w:t>
      </w:r>
    </w:p>
    <w:p w:rsidR="00A807D8" w:rsidRPr="00A807D8" w:rsidRDefault="00A807D8" w:rsidP="00E1463F">
      <w:pPr>
        <w:pStyle w:val="a5"/>
        <w:rPr>
          <w:rFonts w:ascii="Times New Roman" w:hAnsi="Times New Roman" w:cs="Times New Roman"/>
          <w:sz w:val="20"/>
          <w:szCs w:val="20"/>
        </w:rPr>
        <w:sectPr w:rsidR="00A807D8" w:rsidRPr="00A807D8" w:rsidSect="00A05037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А Канада;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A807D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США;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В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Англ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>ія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807D8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  <w:sectPr w:rsidR="00A807D8" w:rsidRPr="00A807D8" w:rsidSect="00A807D8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  <w:r w:rsidRPr="00A807D8">
        <w:rPr>
          <w:rFonts w:ascii="Times New Roman" w:hAnsi="Times New Roman" w:cs="Times New Roman"/>
          <w:sz w:val="20"/>
          <w:szCs w:val="20"/>
        </w:rPr>
        <w:t xml:space="preserve">Г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Іспанія</w:t>
      </w:r>
      <w:proofErr w:type="spellEnd"/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807D8">
        <w:rPr>
          <w:rFonts w:ascii="Times New Roman" w:hAnsi="Times New Roman" w:cs="Times New Roman"/>
          <w:sz w:val="20"/>
          <w:szCs w:val="20"/>
        </w:rPr>
        <w:lastRenderedPageBreak/>
        <w:t>Хто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відомих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англійських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учених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ХІ</w:t>
      </w:r>
      <w:proofErr w:type="gramStart"/>
      <w:r w:rsidRPr="00A807D8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ст.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був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автором книги «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Теорія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еволюції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тваринного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рослинного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світу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»? </w:t>
      </w:r>
    </w:p>
    <w:p w:rsidR="00A807D8" w:rsidRPr="00A807D8" w:rsidRDefault="00A807D8" w:rsidP="00E1463F">
      <w:pPr>
        <w:pStyle w:val="a5"/>
        <w:rPr>
          <w:rFonts w:ascii="Times New Roman" w:hAnsi="Times New Roman" w:cs="Times New Roman"/>
          <w:sz w:val="20"/>
          <w:szCs w:val="20"/>
        </w:rPr>
        <w:sectPr w:rsidR="00A807D8" w:rsidRPr="00A807D8" w:rsidSect="00A05037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А Л. Пастернак;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A807D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Т. Шванн;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В Ч.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Дарвін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Г К.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Лінней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>.</w:t>
      </w:r>
    </w:p>
    <w:p w:rsidR="00A807D8" w:rsidRPr="00A807D8" w:rsidRDefault="00A807D8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  <w:sectPr w:rsidR="00A807D8" w:rsidRPr="00A807D8" w:rsidSect="00A807D8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lastRenderedPageBreak/>
        <w:t>Назв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>іть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російського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віце-адмірала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Кримській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війні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керував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підготовкою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оборони Севастополя з суходолу: </w:t>
      </w:r>
    </w:p>
    <w:p w:rsidR="00A807D8" w:rsidRPr="00A807D8" w:rsidRDefault="00A807D8" w:rsidP="00E1463F">
      <w:pPr>
        <w:pStyle w:val="a5"/>
        <w:rPr>
          <w:rFonts w:ascii="Times New Roman" w:hAnsi="Times New Roman" w:cs="Times New Roman"/>
          <w:sz w:val="20"/>
          <w:szCs w:val="20"/>
        </w:rPr>
        <w:sectPr w:rsidR="00A807D8" w:rsidRPr="00A807D8" w:rsidSect="00A05037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А П.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Нахімов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A807D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В.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Істомін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В М. Пирогов;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Г В.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Корнілов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>.</w:t>
      </w:r>
    </w:p>
    <w:p w:rsidR="00A807D8" w:rsidRPr="00A807D8" w:rsidRDefault="00A807D8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  <w:sectPr w:rsidR="00A807D8" w:rsidRPr="00A807D8" w:rsidSect="00A807D8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807D8">
        <w:rPr>
          <w:rFonts w:ascii="Times New Roman" w:hAnsi="Times New Roman" w:cs="Times New Roman"/>
          <w:sz w:val="20"/>
          <w:szCs w:val="20"/>
        </w:rPr>
        <w:lastRenderedPageBreak/>
        <w:t>Хто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відомих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російських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математиків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у 1826 р.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висунув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розвинув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сис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softHyphen/>
        <w:t xml:space="preserve"> тему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неевклідової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геометрії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A807D8" w:rsidRPr="00A807D8" w:rsidRDefault="00A807D8" w:rsidP="00E1463F">
      <w:pPr>
        <w:pStyle w:val="a5"/>
        <w:rPr>
          <w:rFonts w:ascii="Times New Roman" w:hAnsi="Times New Roman" w:cs="Times New Roman"/>
          <w:sz w:val="20"/>
          <w:szCs w:val="20"/>
        </w:rPr>
        <w:sectPr w:rsidR="00A807D8" w:rsidRPr="00A807D8" w:rsidSect="00A05037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А В.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Буняковський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A807D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Остроградський;</w:t>
      </w:r>
      <w:proofErr w:type="spellEnd"/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В П.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Чебишев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Г М.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Лобачевський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>;</w:t>
      </w:r>
    </w:p>
    <w:p w:rsidR="00A807D8" w:rsidRPr="00A807D8" w:rsidRDefault="00A807D8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  <w:sectPr w:rsidR="00A807D8" w:rsidRPr="00A807D8" w:rsidSect="00A807D8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A807D8">
        <w:rPr>
          <w:rFonts w:ascii="Times New Roman" w:hAnsi="Times New Roman" w:cs="Times New Roman"/>
          <w:sz w:val="20"/>
          <w:szCs w:val="20"/>
        </w:rPr>
        <w:lastRenderedPageBreak/>
        <w:t>З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яким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винаходом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пов’язано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англійського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винахідника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Д. Стефенсона?</w:t>
      </w:r>
    </w:p>
    <w:p w:rsidR="00A807D8" w:rsidRPr="00A807D8" w:rsidRDefault="00A807D8" w:rsidP="00E1463F">
      <w:pPr>
        <w:pStyle w:val="a5"/>
        <w:rPr>
          <w:rFonts w:ascii="Times New Roman" w:hAnsi="Times New Roman" w:cs="Times New Roman"/>
          <w:sz w:val="20"/>
          <w:szCs w:val="20"/>
        </w:rPr>
        <w:sectPr w:rsidR="00A807D8" w:rsidRPr="00A807D8" w:rsidSect="00A05037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А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Лі</w:t>
      </w:r>
      <w:proofErr w:type="gramStart"/>
      <w:r w:rsidRPr="00A807D8">
        <w:rPr>
          <w:rFonts w:ascii="Times New Roman" w:hAnsi="Times New Roman" w:cs="Times New Roman"/>
          <w:sz w:val="20"/>
          <w:szCs w:val="20"/>
        </w:rPr>
        <w:t>таком</w:t>
      </w:r>
      <w:proofErr w:type="spellEnd"/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A807D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пароплавом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A807D8">
        <w:rPr>
          <w:rFonts w:ascii="Times New Roman" w:hAnsi="Times New Roman" w:cs="Times New Roman"/>
          <w:sz w:val="20"/>
          <w:szCs w:val="20"/>
        </w:rPr>
        <w:lastRenderedPageBreak/>
        <w:t>В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паровозом;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>Г велосипедом.</w:t>
      </w:r>
    </w:p>
    <w:p w:rsidR="00A807D8" w:rsidRPr="00A807D8" w:rsidRDefault="00A807D8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  <w:sectPr w:rsidR="00A807D8" w:rsidRPr="00A807D8" w:rsidSect="00A807D8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807D8">
        <w:rPr>
          <w:rFonts w:ascii="Times New Roman" w:hAnsi="Times New Roman" w:cs="Times New Roman"/>
          <w:sz w:val="20"/>
          <w:szCs w:val="20"/>
        </w:rPr>
        <w:lastRenderedPageBreak/>
        <w:t>Створення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телеграфного коду С. Морзе (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абетка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Морзе) мала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значення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807D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винайдення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першого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телефону;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Б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всесвітньої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зв’язку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передачі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велик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відстані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>;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створення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радіо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>;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Г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першого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телевізора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>.</w:t>
      </w: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Результатом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розроблення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практики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воєнно-польової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хірургії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Пиро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softHyphen/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гова</w:t>
      </w:r>
      <w:proofErr w:type="spellEnd"/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стало: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A807D8">
        <w:rPr>
          <w:rFonts w:ascii="Times New Roman" w:hAnsi="Times New Roman" w:cs="Times New Roman"/>
          <w:sz w:val="20"/>
          <w:szCs w:val="20"/>
          <w:lang w:val="uk-UA"/>
        </w:rPr>
        <w:t>А винайдення нових ліків, які втамовують біль та швидко лікують від</w:t>
      </w:r>
      <w:r w:rsidRPr="00A807D8">
        <w:rPr>
          <w:rFonts w:ascii="Times New Roman" w:hAnsi="Times New Roman" w:cs="Times New Roman"/>
          <w:sz w:val="20"/>
          <w:szCs w:val="20"/>
          <w:lang w:val="uk-UA"/>
        </w:rPr>
        <w:softHyphen/>
        <w:t xml:space="preserve"> криті рани, отримані на полі бою;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Б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використання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наркозу на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полі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бою,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нерухомої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гіпсової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пов’язки</w:t>
      </w:r>
      <w:proofErr w:type="spellEnd"/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застосування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видів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хірургічних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інструментів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дали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змогу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більш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ефективно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проводити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операції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Г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ніяк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вплинула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лише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негативно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впливала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на стан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здоров’я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по</w:t>
      </w:r>
      <w:r w:rsidRPr="00A807D8">
        <w:rPr>
          <w:rFonts w:ascii="Times New Roman" w:hAnsi="Times New Roman" w:cs="Times New Roman"/>
          <w:sz w:val="20"/>
          <w:szCs w:val="20"/>
        </w:rPr>
        <w:softHyphen/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страждалих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>ісля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хірургічних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втручань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>.</w:t>
      </w: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Розташуйте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хронологічній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послідовності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основні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винаходи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softHyphen/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криття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кінця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XVIII —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першої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половини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ХІ</w:t>
      </w:r>
      <w:proofErr w:type="gramStart"/>
      <w:r w:rsidRPr="00A807D8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ст.: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німецький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винах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>ідник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Карл фон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Зауербронн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створив велосипед;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Б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американський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винах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>ідник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Роберт Фултон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побудував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випробував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перший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пароплав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німецький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астроном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Йоганн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Готфрид Галле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відкрив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планету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Неп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softHyphen/>
        <w:t xml:space="preserve"> тун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Г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російський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винахідник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Павло</w:t>
      </w:r>
      <w:proofErr w:type="spellEnd"/>
      <w:proofErr w:type="gramStart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>илінг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продемонстрував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роботу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першого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електромагнітного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телеграфу</w:t>
      </w:r>
    </w:p>
    <w:p w:rsidR="00E1463F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Об’єднання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>ідприємств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здійснюють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спільну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комерційну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діяль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softHyphen/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ність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визначення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цін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закупівля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сировини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збут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продукції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ін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.) при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збереженні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виробничої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самостійності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807D8" w:rsidRPr="00A807D8" w:rsidRDefault="00A807D8" w:rsidP="00E1463F">
      <w:pPr>
        <w:pStyle w:val="a5"/>
        <w:rPr>
          <w:rFonts w:ascii="Times New Roman" w:hAnsi="Times New Roman" w:cs="Times New Roman"/>
          <w:sz w:val="20"/>
          <w:szCs w:val="20"/>
        </w:rPr>
        <w:sectPr w:rsidR="00A807D8" w:rsidRPr="00A807D8" w:rsidSect="00A05037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А картель;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A807D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синдикат;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В концерн; </w:t>
      </w:r>
    </w:p>
    <w:p w:rsidR="00E1463F" w:rsidRPr="00A807D8" w:rsidRDefault="00E1463F" w:rsidP="00E1463F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>Г рейхстаг.</w:t>
      </w:r>
    </w:p>
    <w:p w:rsidR="00A807D8" w:rsidRPr="00A807D8" w:rsidRDefault="00A807D8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  <w:sectPr w:rsidR="00A807D8" w:rsidRPr="00A807D8" w:rsidSect="00A807D8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A807D8" w:rsidRPr="00A807D8" w:rsidRDefault="00E1463F" w:rsidP="00E1463F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807D8">
        <w:rPr>
          <w:rFonts w:ascii="Times New Roman" w:hAnsi="Times New Roman" w:cs="Times New Roman"/>
          <w:sz w:val="20"/>
          <w:szCs w:val="20"/>
        </w:rPr>
        <w:lastRenderedPageBreak/>
        <w:t>Колоніальна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експансія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Німеччини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у 80-х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рр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. XIX ст.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була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спрямова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softHyphen/>
        <w:t xml:space="preserve"> на </w:t>
      </w:r>
      <w:proofErr w:type="spellStart"/>
      <w:proofErr w:type="gramStart"/>
      <w:r w:rsidRPr="00A807D8">
        <w:rPr>
          <w:rFonts w:ascii="Times New Roman" w:hAnsi="Times New Roman" w:cs="Times New Roman"/>
          <w:sz w:val="20"/>
          <w:szCs w:val="20"/>
        </w:rPr>
        <w:t>на</w:t>
      </w:r>
      <w:proofErr w:type="spellEnd"/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807D8" w:rsidRPr="00A807D8" w:rsidRDefault="00A807D8" w:rsidP="00A807D8">
      <w:pPr>
        <w:pStyle w:val="a5"/>
        <w:rPr>
          <w:rFonts w:ascii="Times New Roman" w:hAnsi="Times New Roman" w:cs="Times New Roman"/>
          <w:sz w:val="20"/>
          <w:szCs w:val="20"/>
        </w:rPr>
        <w:sectPr w:rsidR="00A807D8" w:rsidRPr="00A807D8" w:rsidSect="00A05037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7D8" w:rsidRPr="00A807D8" w:rsidRDefault="00E1463F" w:rsidP="00A807D8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А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Близький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Схід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807D8" w:rsidRPr="00A807D8" w:rsidRDefault="00E1463F" w:rsidP="00A807D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A807D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A80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Латинську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 xml:space="preserve"> Америку; </w:t>
      </w:r>
    </w:p>
    <w:p w:rsidR="00A807D8" w:rsidRPr="00A807D8" w:rsidRDefault="00E1463F" w:rsidP="00A807D8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lastRenderedPageBreak/>
        <w:t xml:space="preserve">В Африку; </w:t>
      </w:r>
    </w:p>
    <w:p w:rsidR="00E1463F" w:rsidRPr="00A807D8" w:rsidRDefault="00E1463F" w:rsidP="00A807D8">
      <w:pPr>
        <w:pStyle w:val="a5"/>
        <w:rPr>
          <w:rFonts w:ascii="Times New Roman" w:hAnsi="Times New Roman" w:cs="Times New Roman"/>
          <w:sz w:val="20"/>
          <w:szCs w:val="20"/>
        </w:rPr>
      </w:pPr>
      <w:r w:rsidRPr="00A807D8">
        <w:rPr>
          <w:rFonts w:ascii="Times New Roman" w:hAnsi="Times New Roman" w:cs="Times New Roman"/>
          <w:sz w:val="20"/>
          <w:szCs w:val="20"/>
        </w:rPr>
        <w:t xml:space="preserve">Г </w:t>
      </w:r>
      <w:proofErr w:type="spellStart"/>
      <w:r w:rsidRPr="00A807D8">
        <w:rPr>
          <w:rFonts w:ascii="Times New Roman" w:hAnsi="Times New Roman" w:cs="Times New Roman"/>
          <w:sz w:val="20"/>
          <w:szCs w:val="20"/>
        </w:rPr>
        <w:t>Європу</w:t>
      </w:r>
      <w:proofErr w:type="spellEnd"/>
      <w:r w:rsidRPr="00A807D8">
        <w:rPr>
          <w:rFonts w:ascii="Times New Roman" w:hAnsi="Times New Roman" w:cs="Times New Roman"/>
          <w:sz w:val="20"/>
          <w:szCs w:val="20"/>
        </w:rPr>
        <w:t>.</w:t>
      </w:r>
    </w:p>
    <w:p w:rsidR="00A807D8" w:rsidRPr="00A807D8" w:rsidRDefault="00A807D8" w:rsidP="00A05037">
      <w:pPr>
        <w:tabs>
          <w:tab w:val="left" w:pos="4407"/>
        </w:tabs>
        <w:rPr>
          <w:rFonts w:ascii="Times New Roman" w:hAnsi="Times New Roman" w:cs="Times New Roman"/>
          <w:sz w:val="20"/>
          <w:szCs w:val="20"/>
          <w:lang w:val="uk-UA"/>
        </w:rPr>
        <w:sectPr w:rsidR="00A807D8" w:rsidRPr="00A807D8" w:rsidSect="00A807D8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6F698A" w:rsidRPr="00A807D8" w:rsidRDefault="006F698A" w:rsidP="00A05037">
      <w:pPr>
        <w:tabs>
          <w:tab w:val="left" w:pos="4407"/>
        </w:tabs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6F698A" w:rsidRPr="00A807D8" w:rsidSect="00A05037">
      <w:type w:val="continuous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07" w:rsidRDefault="00190E07" w:rsidP="00A05037">
      <w:pPr>
        <w:spacing w:after="0" w:line="240" w:lineRule="auto"/>
      </w:pPr>
      <w:r>
        <w:separator/>
      </w:r>
    </w:p>
  </w:endnote>
  <w:endnote w:type="continuationSeparator" w:id="0">
    <w:p w:rsidR="00190E07" w:rsidRDefault="00190E07" w:rsidP="00A0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07" w:rsidRDefault="00190E07" w:rsidP="00A05037">
      <w:pPr>
        <w:spacing w:after="0" w:line="240" w:lineRule="auto"/>
      </w:pPr>
      <w:r>
        <w:separator/>
      </w:r>
    </w:p>
  </w:footnote>
  <w:footnote w:type="continuationSeparator" w:id="0">
    <w:p w:rsidR="00190E07" w:rsidRDefault="00190E07" w:rsidP="00A0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1DD"/>
    <w:multiLevelType w:val="hybridMultilevel"/>
    <w:tmpl w:val="F356C8EA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06482318"/>
    <w:multiLevelType w:val="multilevel"/>
    <w:tmpl w:val="1AA23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82E26"/>
    <w:multiLevelType w:val="hybridMultilevel"/>
    <w:tmpl w:val="DE0E67FC"/>
    <w:lvl w:ilvl="0" w:tplc="ECF40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31D0"/>
    <w:multiLevelType w:val="multilevel"/>
    <w:tmpl w:val="46BC0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90683"/>
    <w:multiLevelType w:val="multilevel"/>
    <w:tmpl w:val="15EE8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D764E"/>
    <w:multiLevelType w:val="multilevel"/>
    <w:tmpl w:val="E19A7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34B69"/>
    <w:multiLevelType w:val="hybridMultilevel"/>
    <w:tmpl w:val="F25657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E7726"/>
    <w:multiLevelType w:val="multilevel"/>
    <w:tmpl w:val="7C88F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D4510"/>
    <w:multiLevelType w:val="hybridMultilevel"/>
    <w:tmpl w:val="56A0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7649"/>
    <w:multiLevelType w:val="multilevel"/>
    <w:tmpl w:val="584AA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695B"/>
    <w:multiLevelType w:val="hybridMultilevel"/>
    <w:tmpl w:val="C46E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7A92"/>
    <w:multiLevelType w:val="hybridMultilevel"/>
    <w:tmpl w:val="24EA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72B48"/>
    <w:multiLevelType w:val="multilevel"/>
    <w:tmpl w:val="428A2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62DDE"/>
    <w:multiLevelType w:val="multilevel"/>
    <w:tmpl w:val="C4DEF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B6AC3"/>
    <w:multiLevelType w:val="multilevel"/>
    <w:tmpl w:val="319EF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1080A"/>
    <w:multiLevelType w:val="hybridMultilevel"/>
    <w:tmpl w:val="62E2174C"/>
    <w:lvl w:ilvl="0" w:tplc="6A76C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E1841"/>
    <w:multiLevelType w:val="hybridMultilevel"/>
    <w:tmpl w:val="4718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2ADB"/>
    <w:multiLevelType w:val="hybridMultilevel"/>
    <w:tmpl w:val="7EE69A72"/>
    <w:lvl w:ilvl="0" w:tplc="CE02CB3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E100F5"/>
    <w:multiLevelType w:val="multilevel"/>
    <w:tmpl w:val="EF820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A06E0"/>
    <w:multiLevelType w:val="multilevel"/>
    <w:tmpl w:val="E1A8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25777"/>
    <w:multiLevelType w:val="multilevel"/>
    <w:tmpl w:val="81EE2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00AD0"/>
    <w:multiLevelType w:val="hybridMultilevel"/>
    <w:tmpl w:val="23A4A29E"/>
    <w:lvl w:ilvl="0" w:tplc="ECF40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64470"/>
    <w:multiLevelType w:val="multilevel"/>
    <w:tmpl w:val="9710C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1404A"/>
    <w:multiLevelType w:val="multilevel"/>
    <w:tmpl w:val="40FEE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AF6ED6"/>
    <w:multiLevelType w:val="hybridMultilevel"/>
    <w:tmpl w:val="B8704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243475"/>
    <w:multiLevelType w:val="multilevel"/>
    <w:tmpl w:val="6A50E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40710D"/>
    <w:multiLevelType w:val="hybridMultilevel"/>
    <w:tmpl w:val="60B2E91C"/>
    <w:lvl w:ilvl="0" w:tplc="A26EE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77350"/>
    <w:multiLevelType w:val="multilevel"/>
    <w:tmpl w:val="0962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5B466B"/>
    <w:multiLevelType w:val="multilevel"/>
    <w:tmpl w:val="68805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E16590"/>
    <w:multiLevelType w:val="multilevel"/>
    <w:tmpl w:val="48EC0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0A6EEF"/>
    <w:multiLevelType w:val="hybridMultilevel"/>
    <w:tmpl w:val="3D8A42CA"/>
    <w:lvl w:ilvl="0" w:tplc="1D1AE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A23B7"/>
    <w:multiLevelType w:val="hybridMultilevel"/>
    <w:tmpl w:val="D8C47B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C47F85"/>
    <w:multiLevelType w:val="multilevel"/>
    <w:tmpl w:val="AA0AE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A6820"/>
    <w:multiLevelType w:val="multilevel"/>
    <w:tmpl w:val="BB72B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556AB"/>
    <w:multiLevelType w:val="hybridMultilevel"/>
    <w:tmpl w:val="6E2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E1620"/>
    <w:multiLevelType w:val="multilevel"/>
    <w:tmpl w:val="014C0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B77A7"/>
    <w:multiLevelType w:val="multilevel"/>
    <w:tmpl w:val="4B989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275CA"/>
    <w:multiLevelType w:val="hybridMultilevel"/>
    <w:tmpl w:val="DC7C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4"/>
  </w:num>
  <w:num w:numId="5">
    <w:abstractNumId w:val="11"/>
  </w:num>
  <w:num w:numId="6">
    <w:abstractNumId w:val="31"/>
  </w:num>
  <w:num w:numId="7">
    <w:abstractNumId w:val="34"/>
  </w:num>
  <w:num w:numId="8">
    <w:abstractNumId w:val="21"/>
  </w:num>
  <w:num w:numId="9">
    <w:abstractNumId w:val="0"/>
  </w:num>
  <w:num w:numId="10">
    <w:abstractNumId w:val="28"/>
  </w:num>
  <w:num w:numId="11">
    <w:abstractNumId w:val="10"/>
  </w:num>
  <w:num w:numId="12">
    <w:abstractNumId w:val="8"/>
  </w:num>
  <w:num w:numId="13">
    <w:abstractNumId w:val="25"/>
  </w:num>
  <w:num w:numId="14">
    <w:abstractNumId w:val="33"/>
  </w:num>
  <w:num w:numId="15">
    <w:abstractNumId w:val="23"/>
  </w:num>
  <w:num w:numId="16">
    <w:abstractNumId w:val="9"/>
  </w:num>
  <w:num w:numId="17">
    <w:abstractNumId w:val="32"/>
  </w:num>
  <w:num w:numId="18">
    <w:abstractNumId w:val="4"/>
  </w:num>
  <w:num w:numId="19">
    <w:abstractNumId w:val="3"/>
  </w:num>
  <w:num w:numId="20">
    <w:abstractNumId w:val="18"/>
  </w:num>
  <w:num w:numId="21">
    <w:abstractNumId w:val="6"/>
  </w:num>
  <w:num w:numId="22">
    <w:abstractNumId w:val="17"/>
  </w:num>
  <w:num w:numId="23">
    <w:abstractNumId w:val="29"/>
  </w:num>
  <w:num w:numId="24">
    <w:abstractNumId w:val="36"/>
  </w:num>
  <w:num w:numId="25">
    <w:abstractNumId w:val="37"/>
  </w:num>
  <w:num w:numId="26">
    <w:abstractNumId w:val="35"/>
  </w:num>
  <w:num w:numId="27">
    <w:abstractNumId w:val="14"/>
  </w:num>
  <w:num w:numId="28">
    <w:abstractNumId w:val="1"/>
  </w:num>
  <w:num w:numId="29">
    <w:abstractNumId w:val="7"/>
  </w:num>
  <w:num w:numId="30">
    <w:abstractNumId w:val="26"/>
  </w:num>
  <w:num w:numId="31">
    <w:abstractNumId w:val="30"/>
  </w:num>
  <w:num w:numId="32">
    <w:abstractNumId w:val="15"/>
  </w:num>
  <w:num w:numId="33">
    <w:abstractNumId w:val="12"/>
  </w:num>
  <w:num w:numId="34">
    <w:abstractNumId w:val="13"/>
  </w:num>
  <w:num w:numId="35">
    <w:abstractNumId w:val="5"/>
  </w:num>
  <w:num w:numId="36">
    <w:abstractNumId w:val="20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4F"/>
    <w:rsid w:val="000F7FC3"/>
    <w:rsid w:val="001204EC"/>
    <w:rsid w:val="00190E07"/>
    <w:rsid w:val="0028424F"/>
    <w:rsid w:val="002F722A"/>
    <w:rsid w:val="003026E0"/>
    <w:rsid w:val="003A72D8"/>
    <w:rsid w:val="004052BA"/>
    <w:rsid w:val="00484C3F"/>
    <w:rsid w:val="00581EF9"/>
    <w:rsid w:val="006F698A"/>
    <w:rsid w:val="007F57B3"/>
    <w:rsid w:val="00846273"/>
    <w:rsid w:val="008C4782"/>
    <w:rsid w:val="009336D4"/>
    <w:rsid w:val="00971A82"/>
    <w:rsid w:val="00A05037"/>
    <w:rsid w:val="00A802DA"/>
    <w:rsid w:val="00A807D8"/>
    <w:rsid w:val="00B329A4"/>
    <w:rsid w:val="00C46385"/>
    <w:rsid w:val="00C56A2D"/>
    <w:rsid w:val="00DA0BCE"/>
    <w:rsid w:val="00DA450E"/>
    <w:rsid w:val="00DC478A"/>
    <w:rsid w:val="00E1463F"/>
    <w:rsid w:val="00E173F4"/>
    <w:rsid w:val="00E40A60"/>
    <w:rsid w:val="00E960C6"/>
    <w:rsid w:val="00EC4765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0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3026E0"/>
    <w:rPr>
      <w:i/>
      <w:iCs/>
    </w:rPr>
  </w:style>
  <w:style w:type="character" w:styleId="a4">
    <w:name w:val="Strong"/>
    <w:basedOn w:val="a0"/>
    <w:uiPriority w:val="22"/>
    <w:qFormat/>
    <w:rsid w:val="008C4782"/>
    <w:rPr>
      <w:b/>
      <w:bCs/>
    </w:rPr>
  </w:style>
  <w:style w:type="paragraph" w:styleId="a5">
    <w:name w:val="List Paragraph"/>
    <w:basedOn w:val="a"/>
    <w:uiPriority w:val="34"/>
    <w:qFormat/>
    <w:rsid w:val="007F57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0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037"/>
  </w:style>
  <w:style w:type="paragraph" w:styleId="a9">
    <w:name w:val="footer"/>
    <w:basedOn w:val="a"/>
    <w:link w:val="aa"/>
    <w:uiPriority w:val="99"/>
    <w:unhideWhenUsed/>
    <w:rsid w:val="00A0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0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3026E0"/>
    <w:rPr>
      <w:i/>
      <w:iCs/>
    </w:rPr>
  </w:style>
  <w:style w:type="character" w:styleId="a4">
    <w:name w:val="Strong"/>
    <w:basedOn w:val="a0"/>
    <w:uiPriority w:val="22"/>
    <w:qFormat/>
    <w:rsid w:val="008C4782"/>
    <w:rPr>
      <w:b/>
      <w:bCs/>
    </w:rPr>
  </w:style>
  <w:style w:type="paragraph" w:styleId="a5">
    <w:name w:val="List Paragraph"/>
    <w:basedOn w:val="a"/>
    <w:uiPriority w:val="34"/>
    <w:qFormat/>
    <w:rsid w:val="007F57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0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037"/>
  </w:style>
  <w:style w:type="paragraph" w:styleId="a9">
    <w:name w:val="footer"/>
    <w:basedOn w:val="a"/>
    <w:link w:val="aa"/>
    <w:uiPriority w:val="99"/>
    <w:unhideWhenUsed/>
    <w:rsid w:val="00A0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9C0B-BC05-489D-BD05-29E60EF4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2018-05-03T01:23:00Z</dcterms:created>
  <dcterms:modified xsi:type="dcterms:W3CDTF">2018-05-03T06:21:00Z</dcterms:modified>
</cp:coreProperties>
</file>